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505"/>
        <w:tblW w:w="9304" w:type="dxa"/>
        <w:tblLook w:val="04A0" w:firstRow="1" w:lastRow="0" w:firstColumn="1" w:lastColumn="0" w:noHBand="0" w:noVBand="1"/>
      </w:tblPr>
      <w:tblGrid>
        <w:gridCol w:w="823"/>
        <w:gridCol w:w="2283"/>
        <w:gridCol w:w="2140"/>
        <w:gridCol w:w="4058"/>
      </w:tblGrid>
      <w:tr w:rsidR="00864A6F" w:rsidTr="00864A6F">
        <w:trPr>
          <w:trHeight w:val="476"/>
        </w:trPr>
        <w:tc>
          <w:tcPr>
            <w:tcW w:w="823" w:type="dxa"/>
          </w:tcPr>
          <w:p w:rsidR="00864A6F" w:rsidRDefault="00864A6F" w:rsidP="00864A6F">
            <w:proofErr w:type="spellStart"/>
            <w:r>
              <w:t>Sl</w:t>
            </w:r>
            <w:proofErr w:type="spellEnd"/>
            <w:r>
              <w:t xml:space="preserve"> No</w:t>
            </w:r>
          </w:p>
        </w:tc>
        <w:tc>
          <w:tcPr>
            <w:tcW w:w="2283" w:type="dxa"/>
          </w:tcPr>
          <w:p w:rsidR="00864A6F" w:rsidRDefault="00864A6F" w:rsidP="00864A6F">
            <w:r>
              <w:t>Investigator</w:t>
            </w:r>
          </w:p>
        </w:tc>
        <w:tc>
          <w:tcPr>
            <w:tcW w:w="2140" w:type="dxa"/>
          </w:tcPr>
          <w:p w:rsidR="00864A6F" w:rsidRDefault="00A9218C" w:rsidP="00864A6F">
            <w:r>
              <w:t>Role</w:t>
            </w:r>
          </w:p>
        </w:tc>
        <w:tc>
          <w:tcPr>
            <w:tcW w:w="4058" w:type="dxa"/>
          </w:tcPr>
          <w:p w:rsidR="00864A6F" w:rsidRDefault="00864A6F" w:rsidP="00864A6F">
            <w:r>
              <w:t>Description</w:t>
            </w:r>
          </w:p>
        </w:tc>
      </w:tr>
      <w:tr w:rsidR="00864A6F" w:rsidTr="00864A6F">
        <w:trPr>
          <w:trHeight w:val="476"/>
        </w:trPr>
        <w:tc>
          <w:tcPr>
            <w:tcW w:w="823" w:type="dxa"/>
          </w:tcPr>
          <w:p w:rsidR="00864A6F" w:rsidRDefault="00864A6F" w:rsidP="00864A6F">
            <w:r>
              <w:t>1</w:t>
            </w:r>
          </w:p>
        </w:tc>
        <w:tc>
          <w:tcPr>
            <w:tcW w:w="2283" w:type="dxa"/>
          </w:tcPr>
          <w:p w:rsidR="00864A6F" w:rsidRDefault="00A9218C" w:rsidP="00864A6F">
            <w:r>
              <w:t>Name</w:t>
            </w:r>
          </w:p>
        </w:tc>
        <w:tc>
          <w:tcPr>
            <w:tcW w:w="2140" w:type="dxa"/>
          </w:tcPr>
          <w:p w:rsidR="00864A6F" w:rsidRDefault="00A9218C" w:rsidP="00864A6F">
            <w:r>
              <w:t>Principal Investigator</w:t>
            </w:r>
          </w:p>
        </w:tc>
        <w:tc>
          <w:tcPr>
            <w:tcW w:w="4058" w:type="dxa"/>
          </w:tcPr>
          <w:p w:rsidR="00864A6F" w:rsidRDefault="00A9218C" w:rsidP="00864A6F">
            <w:r>
              <w:t>Recruitment of participants, sample processing, sample testing, storage, data analysis etc.,</w:t>
            </w:r>
          </w:p>
        </w:tc>
      </w:tr>
      <w:tr w:rsidR="00864A6F" w:rsidTr="00864A6F">
        <w:trPr>
          <w:trHeight w:val="498"/>
        </w:trPr>
        <w:tc>
          <w:tcPr>
            <w:tcW w:w="823" w:type="dxa"/>
          </w:tcPr>
          <w:p w:rsidR="00864A6F" w:rsidRDefault="00864A6F" w:rsidP="00864A6F"/>
        </w:tc>
        <w:tc>
          <w:tcPr>
            <w:tcW w:w="2283" w:type="dxa"/>
          </w:tcPr>
          <w:p w:rsidR="00864A6F" w:rsidRDefault="00864A6F" w:rsidP="00864A6F"/>
        </w:tc>
        <w:tc>
          <w:tcPr>
            <w:tcW w:w="2140" w:type="dxa"/>
          </w:tcPr>
          <w:p w:rsidR="00864A6F" w:rsidRDefault="00864A6F" w:rsidP="00864A6F"/>
        </w:tc>
        <w:tc>
          <w:tcPr>
            <w:tcW w:w="4058" w:type="dxa"/>
          </w:tcPr>
          <w:p w:rsidR="00864A6F" w:rsidRDefault="00864A6F" w:rsidP="00864A6F">
            <w:bookmarkStart w:id="0" w:name="_GoBack"/>
            <w:bookmarkEnd w:id="0"/>
          </w:p>
        </w:tc>
      </w:tr>
      <w:tr w:rsidR="00864A6F" w:rsidTr="00864A6F">
        <w:trPr>
          <w:trHeight w:val="476"/>
        </w:trPr>
        <w:tc>
          <w:tcPr>
            <w:tcW w:w="823" w:type="dxa"/>
          </w:tcPr>
          <w:p w:rsidR="00864A6F" w:rsidRDefault="00864A6F" w:rsidP="00864A6F"/>
        </w:tc>
        <w:tc>
          <w:tcPr>
            <w:tcW w:w="2283" w:type="dxa"/>
          </w:tcPr>
          <w:p w:rsidR="00864A6F" w:rsidRDefault="00864A6F" w:rsidP="00864A6F"/>
        </w:tc>
        <w:tc>
          <w:tcPr>
            <w:tcW w:w="2140" w:type="dxa"/>
          </w:tcPr>
          <w:p w:rsidR="00864A6F" w:rsidRDefault="00864A6F" w:rsidP="00864A6F"/>
        </w:tc>
        <w:tc>
          <w:tcPr>
            <w:tcW w:w="4058" w:type="dxa"/>
          </w:tcPr>
          <w:p w:rsidR="00864A6F" w:rsidRDefault="00864A6F" w:rsidP="00864A6F"/>
        </w:tc>
      </w:tr>
      <w:tr w:rsidR="00864A6F" w:rsidTr="00864A6F">
        <w:trPr>
          <w:trHeight w:val="476"/>
        </w:trPr>
        <w:tc>
          <w:tcPr>
            <w:tcW w:w="823" w:type="dxa"/>
          </w:tcPr>
          <w:p w:rsidR="00864A6F" w:rsidRDefault="00864A6F" w:rsidP="00864A6F"/>
        </w:tc>
        <w:tc>
          <w:tcPr>
            <w:tcW w:w="2283" w:type="dxa"/>
          </w:tcPr>
          <w:p w:rsidR="00864A6F" w:rsidRDefault="00864A6F" w:rsidP="00864A6F"/>
        </w:tc>
        <w:tc>
          <w:tcPr>
            <w:tcW w:w="2140" w:type="dxa"/>
          </w:tcPr>
          <w:p w:rsidR="00864A6F" w:rsidRDefault="00864A6F" w:rsidP="00864A6F"/>
        </w:tc>
        <w:tc>
          <w:tcPr>
            <w:tcW w:w="4058" w:type="dxa"/>
          </w:tcPr>
          <w:p w:rsidR="00864A6F" w:rsidRDefault="00864A6F" w:rsidP="00864A6F"/>
        </w:tc>
      </w:tr>
      <w:tr w:rsidR="00864A6F" w:rsidTr="00864A6F">
        <w:trPr>
          <w:trHeight w:val="498"/>
        </w:trPr>
        <w:tc>
          <w:tcPr>
            <w:tcW w:w="823" w:type="dxa"/>
          </w:tcPr>
          <w:p w:rsidR="00864A6F" w:rsidRDefault="00864A6F" w:rsidP="00864A6F"/>
        </w:tc>
        <w:tc>
          <w:tcPr>
            <w:tcW w:w="2283" w:type="dxa"/>
          </w:tcPr>
          <w:p w:rsidR="00864A6F" w:rsidRDefault="00864A6F" w:rsidP="00864A6F"/>
        </w:tc>
        <w:tc>
          <w:tcPr>
            <w:tcW w:w="2140" w:type="dxa"/>
          </w:tcPr>
          <w:p w:rsidR="00864A6F" w:rsidRDefault="00864A6F" w:rsidP="00864A6F"/>
        </w:tc>
        <w:tc>
          <w:tcPr>
            <w:tcW w:w="4058" w:type="dxa"/>
          </w:tcPr>
          <w:p w:rsidR="00864A6F" w:rsidRDefault="00864A6F" w:rsidP="00864A6F"/>
        </w:tc>
      </w:tr>
    </w:tbl>
    <w:p w:rsidR="003678A3" w:rsidRPr="00864A6F" w:rsidRDefault="00864A6F" w:rsidP="00864A6F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864A6F">
        <w:rPr>
          <w:rFonts w:ascii="Arial" w:hAnsi="Arial" w:cs="Arial"/>
          <w:b/>
          <w:sz w:val="44"/>
          <w:szCs w:val="44"/>
          <w:u w:val="single"/>
        </w:rPr>
        <w:t>Duty Delegation log</w:t>
      </w:r>
    </w:p>
    <w:sectPr w:rsidR="003678A3" w:rsidRPr="00864A6F" w:rsidSect="00864A6F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818"/>
    <w:rsid w:val="003678A3"/>
    <w:rsid w:val="00421818"/>
    <w:rsid w:val="00864A6F"/>
    <w:rsid w:val="00A9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4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RGCB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RGCB-IHEC</dc:creator>
  <cp:keywords/>
  <dc:description/>
  <cp:lastModifiedBy>RGCB-IHEC</cp:lastModifiedBy>
  <cp:revision>2</cp:revision>
  <dcterms:created xsi:type="dcterms:W3CDTF">2020-06-22T04:00:00Z</dcterms:created>
  <dcterms:modified xsi:type="dcterms:W3CDTF">2020-06-22T04:19:00Z</dcterms:modified>
</cp:coreProperties>
</file>